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3B" w:rsidRDefault="003F7D3B" w:rsidP="003F7D3B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Kłamstwo i dwie prawdy</w:t>
      </w:r>
    </w:p>
    <w:p w:rsidR="003F7D3B" w:rsidRDefault="003F7D3B" w:rsidP="003F7D3B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</w:p>
    <w:p w:rsidR="003F7D3B" w:rsidRPr="003F7D3B" w:rsidRDefault="003F7D3B" w:rsidP="003F7D3B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Cs/>
          <w:color w:val="292F33"/>
          <w:sz w:val="24"/>
          <w:szCs w:val="24"/>
          <w:lang w:eastAsia="pl-PL"/>
        </w:rPr>
      </w:pPr>
      <w:r w:rsidRPr="003F7D3B">
        <w:rPr>
          <w:rFonts w:ascii="Times New Roman" w:eastAsia="Times New Roman" w:hAnsi="Times New Roman" w:cs="Times New Roman"/>
          <w:bCs/>
          <w:color w:val="292F33"/>
          <w:sz w:val="24"/>
          <w:szCs w:val="24"/>
          <w:lang w:eastAsia="pl-PL"/>
        </w:rPr>
        <w:t>Poszukajcie wspólnie</w:t>
      </w:r>
      <w:r>
        <w:rPr>
          <w:rFonts w:ascii="Times New Roman" w:eastAsia="Times New Roman" w:hAnsi="Times New Roman" w:cs="Times New Roman"/>
          <w:bCs/>
          <w:color w:val="292F33"/>
          <w:sz w:val="24"/>
          <w:szCs w:val="24"/>
          <w:lang w:eastAsia="pl-PL"/>
        </w:rPr>
        <w:t xml:space="preserve"> informacji na temat kłamstwa i prawdy. Z gąszczu informacji, wybierzcie i przeczytajcie te najistotniejsze. Znajdziecie je tu:</w:t>
      </w:r>
    </w:p>
    <w:p w:rsidR="003F7D3B" w:rsidRDefault="003F7D3B" w:rsidP="003F7D3B">
      <w:pPr>
        <w:shd w:val="clear" w:color="auto" w:fill="FFFFFF"/>
        <w:spacing w:before="100" w:after="100" w:line="336" w:lineRule="atLeast"/>
        <w:jc w:val="both"/>
        <w:outlineLvl w:val="3"/>
      </w:pPr>
      <w:hyperlink r:id="rId5" w:history="1">
        <w:r>
          <w:rPr>
            <w:rStyle w:val="Hipercze"/>
          </w:rPr>
          <w:t xml:space="preserve">Prawda – </w:t>
        </w:r>
        <w:proofErr w:type="spellStart"/>
        <w:r>
          <w:rPr>
            <w:rStyle w:val="Hipercze"/>
          </w:rPr>
          <w:t>Wikipedia</w:t>
        </w:r>
        <w:proofErr w:type="spellEnd"/>
        <w:r>
          <w:rPr>
            <w:rStyle w:val="Hipercze"/>
          </w:rPr>
          <w:t>, wolna encyklopedia</w:t>
        </w:r>
      </w:hyperlink>
    </w:p>
    <w:p w:rsidR="003F7D3B" w:rsidRDefault="003F7D3B" w:rsidP="003F7D3B">
      <w:pPr>
        <w:shd w:val="clear" w:color="auto" w:fill="FFFFFF"/>
        <w:spacing w:before="100" w:after="100" w:line="336" w:lineRule="atLeast"/>
        <w:jc w:val="both"/>
        <w:outlineLvl w:val="3"/>
      </w:pPr>
      <w:hyperlink r:id="rId6" w:history="1">
        <w:r>
          <w:rPr>
            <w:rStyle w:val="Hipercze"/>
          </w:rPr>
          <w:t xml:space="preserve">Kłamstwo – </w:t>
        </w:r>
        <w:proofErr w:type="spellStart"/>
        <w:r>
          <w:rPr>
            <w:rStyle w:val="Hipercze"/>
          </w:rPr>
          <w:t>Wikipedia</w:t>
        </w:r>
        <w:proofErr w:type="spellEnd"/>
        <w:r>
          <w:rPr>
            <w:rStyle w:val="Hipercze"/>
          </w:rPr>
          <w:t>, wolna encyklopedia</w:t>
        </w:r>
      </w:hyperlink>
    </w:p>
    <w:p w:rsidR="003F7D3B" w:rsidRPr="003F7D3B" w:rsidRDefault="003F7D3B" w:rsidP="003F7D3B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</w:p>
    <w:p w:rsidR="003F7D3B" w:rsidRDefault="003F7D3B" w:rsidP="003F7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Poleć uczniom:</w:t>
      </w:r>
    </w:p>
    <w:p w:rsidR="003F7D3B" w:rsidRDefault="00F0194A" w:rsidP="003F7D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F7D3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Każdy uczeń wybiera dwie prawdziwe informacje na swój temat i wymyśla jedno kłamstwo o sobie.</w:t>
      </w:r>
    </w:p>
    <w:p w:rsidR="003F7D3B" w:rsidRDefault="00F0194A" w:rsidP="003F7D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3F7D3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Uczniowie piszą każde stwierdzenie na </w:t>
      </w:r>
      <w:r w:rsidR="003F7D3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osobnej karteczce i pokazuje pozostałym tak, </w:t>
      </w:r>
      <w:r w:rsidRPr="003F7D3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żeby</w:t>
      </w:r>
      <w:r w:rsidR="003F7D3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każdy mógł zobaczyć informacje (najlepiej żeby były dostępne „na ekranie” przez cały czas (mogą wpisać w komentarzach).</w:t>
      </w:r>
    </w:p>
    <w:p w:rsidR="00EC1D7D" w:rsidRDefault="003F7D3B" w:rsidP="003F7D3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Uczniowie czytając te informacje mają za zadanie odgadnąć</w:t>
      </w:r>
      <w:r w:rsidR="00F0194A" w:rsidRPr="003F7D3B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, która z informacji jest nieprawdziwa</w:t>
      </w:r>
      <w:r w:rsidR="00EC1D7D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.</w:t>
      </w:r>
    </w:p>
    <w:p w:rsidR="00EC1D7D" w:rsidRDefault="00EC1D7D" w:rsidP="00EC1D7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Następnie każdy wymyśla takie</w:t>
      </w:r>
      <w:r w:rsidR="00F0194A" w:rsidRPr="00EC1D7D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kłamstwa na swój temat, które będzie trudne do </w:t>
      </w: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„</w:t>
      </w:r>
      <w:r w:rsidR="00F0194A" w:rsidRPr="00EC1D7D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namierzenia</w:t>
      </w: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”</w:t>
      </w:r>
      <w:r w:rsidR="00F0194A" w:rsidRPr="00EC1D7D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Mówi o tym, a zadaniem klasy jest odgadnięcie czy to prawda czy nie.</w:t>
      </w:r>
    </w:p>
    <w:p w:rsidR="00EC1D7D" w:rsidRDefault="00EC1D7D" w:rsidP="00EC1D7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EC1D7D" w:rsidRDefault="00EC1D7D" w:rsidP="00EC1D7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Na koniec</w:t>
      </w:r>
    </w:p>
    <w:p w:rsidR="00F0194A" w:rsidRDefault="00EC1D7D" w:rsidP="00EC1D7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Porozmawiaj z uczniami</w:t>
      </w:r>
      <w:r w:rsidR="00F0194A" w:rsidRPr="00EC1D7D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 xml:space="preserve"> o tym, jak łatwo/trudno jest stworzyć nieprawdziwą informację oraz jak łatwo/trudno jest ją wykryć.</w:t>
      </w:r>
    </w:p>
    <w:p w:rsidR="008A3331" w:rsidRDefault="008A3331" w:rsidP="00EC1D7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8A3331" w:rsidRDefault="008A3331" w:rsidP="00EC1D7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8A3331" w:rsidRPr="00EC1D7D" w:rsidRDefault="008A3331" w:rsidP="00EC1D7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Miłej zabawy!</w:t>
      </w:r>
    </w:p>
    <w:p w:rsidR="009F3000" w:rsidRPr="003F7D3B" w:rsidRDefault="009F3000" w:rsidP="003F7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3000" w:rsidRPr="003F7D3B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516"/>
    <w:multiLevelType w:val="hybridMultilevel"/>
    <w:tmpl w:val="A8380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94A"/>
    <w:rsid w:val="003F7D3B"/>
    <w:rsid w:val="005A60A2"/>
    <w:rsid w:val="00651F32"/>
    <w:rsid w:val="008A3331"/>
    <w:rsid w:val="009F3000"/>
    <w:rsid w:val="00EC1D7D"/>
    <w:rsid w:val="00F0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00"/>
  </w:style>
  <w:style w:type="paragraph" w:styleId="Nagwek4">
    <w:name w:val="heading 4"/>
    <w:basedOn w:val="Normalny"/>
    <w:link w:val="Nagwek4Znak"/>
    <w:uiPriority w:val="9"/>
    <w:qFormat/>
    <w:rsid w:val="00F01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1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7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%C5%82amstwo" TargetMode="External"/><Relationship Id="rId5" Type="http://schemas.openxmlformats.org/officeDocument/2006/relationships/hyperlink" Target="https://pl.wikipedia.org/wiki/Praw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3</cp:revision>
  <dcterms:created xsi:type="dcterms:W3CDTF">2020-12-10T06:24:00Z</dcterms:created>
  <dcterms:modified xsi:type="dcterms:W3CDTF">2020-12-10T07:17:00Z</dcterms:modified>
</cp:coreProperties>
</file>