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13" w:rsidRDefault="00CC0A13" w:rsidP="00CC0A13">
      <w:pPr>
        <w:spacing w:line="0" w:lineRule="atLeast"/>
        <w:rPr>
          <w:rFonts w:ascii="Times New Roman" w:eastAsia="Arial" w:hAnsi="Times New Roman" w:cs="Times New Roman"/>
          <w:b/>
          <w:sz w:val="22"/>
          <w:szCs w:val="22"/>
        </w:rPr>
      </w:pPr>
    </w:p>
    <w:p w:rsidR="00CC0A13" w:rsidRDefault="00CC0A13" w:rsidP="00CC0A13">
      <w:pPr>
        <w:shd w:val="clear" w:color="auto" w:fill="FFFFFF"/>
        <w:spacing w:before="100" w:after="100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2"/>
          <w:szCs w:val="22"/>
        </w:rPr>
      </w:pPr>
    </w:p>
    <w:p w:rsidR="00CC0A13" w:rsidRDefault="00CC0A13" w:rsidP="00CC0A13">
      <w:pPr>
        <w:spacing w:line="0" w:lineRule="atLeast"/>
        <w:ind w:left="100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 xml:space="preserve">Gotowość do nauki i rozwoju czyli moje </w:t>
      </w:r>
      <w:r>
        <w:rPr>
          <w:rFonts w:ascii="Times New Roman" w:eastAsia="Times New Roman" w:hAnsi="Times New Roman" w:cs="Times New Roman"/>
          <w:b/>
          <w:bCs/>
          <w:color w:val="292F33"/>
          <w:sz w:val="22"/>
          <w:szCs w:val="22"/>
        </w:rPr>
        <w:t>10 projektów na życie</w:t>
      </w:r>
    </w:p>
    <w:p w:rsidR="000543B7" w:rsidRDefault="00CC0A13" w:rsidP="00CC0A13">
      <w:pPr>
        <w:spacing w:line="0" w:lineRule="atLeast"/>
        <w:ind w:left="100"/>
        <w:rPr>
          <w:rFonts w:ascii="Times New Roman" w:eastAsia="Times New Roman" w:hAnsi="Times New Roman" w:cs="Times New Roman"/>
          <w:color w:val="292F33"/>
          <w:sz w:val="22"/>
          <w:szCs w:val="22"/>
        </w:rPr>
      </w:pPr>
      <w:r>
        <w:rPr>
          <w:rFonts w:ascii="Times New Roman" w:eastAsia="Times New Roman" w:hAnsi="Times New Roman" w:cs="Times New Roman"/>
          <w:color w:val="292F33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292F33"/>
          <w:sz w:val="22"/>
          <w:szCs w:val="22"/>
        </w:rPr>
        <w:br/>
        <w:t>Zadaj uczniom pytania pomocnicze, żeby zainspirować ich do dziedzin, o których mogą pomyśleć, tworząc swoje listy, np. </w:t>
      </w:r>
      <w:r>
        <w:rPr>
          <w:rFonts w:ascii="Times New Roman" w:eastAsia="Times New Roman" w:hAnsi="Times New Roman" w:cs="Times New Roman"/>
          <w:i/>
          <w:iCs/>
          <w:color w:val="292F33"/>
          <w:sz w:val="22"/>
          <w:szCs w:val="22"/>
        </w:rPr>
        <w:t>Jakiego języka chcesz się nauczyć? Gdzie chcesz pojechać? Jakie jest Twoje marzenie? Co chcesz robić lepiej? Co chcesz zrobić zanim skończysz X lat? Kim chcesz zostać?</w:t>
      </w:r>
      <w:r>
        <w:rPr>
          <w:rFonts w:ascii="Times New Roman" w:eastAsia="Times New Roman" w:hAnsi="Times New Roman" w:cs="Times New Roman"/>
          <w:i/>
          <w:iCs/>
          <w:color w:val="292F33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292F33"/>
          <w:sz w:val="22"/>
          <w:szCs w:val="22"/>
        </w:rPr>
        <w:br/>
        <w:t>Powiedz uczniom, żeby na razie nie myśleli o czasie realizacji projektów ani o tym, czy są one trudne czy łatwe do zrealizowania - najważniejsze na tym etapie jest stworzenie osobistej listy. Kolejność projektów na liście nie ma znaczenia.</w:t>
      </w:r>
      <w:r>
        <w:rPr>
          <w:rFonts w:ascii="Times New Roman" w:eastAsia="Times New Roman" w:hAnsi="Times New Roman" w:cs="Times New Roman"/>
          <w:color w:val="292F33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292F33"/>
          <w:sz w:val="22"/>
          <w:szCs w:val="22"/>
        </w:rPr>
        <w:br/>
        <w:t>Następnie zapoznaj uczniów z systemem przyznawania punktów - z</w:t>
      </w:r>
      <w:r w:rsidR="000543B7">
        <w:rPr>
          <w:rFonts w:ascii="Times New Roman" w:eastAsia="Times New Roman" w:hAnsi="Times New Roman" w:cs="Times New Roman"/>
          <w:color w:val="292F33"/>
          <w:sz w:val="22"/>
          <w:szCs w:val="22"/>
        </w:rPr>
        <w:t>godnie z tabelką, którą wyślij każdemu co najmniej 10 minut przed zajęciami .</w:t>
      </w:r>
    </w:p>
    <w:p w:rsidR="000543B7" w:rsidRDefault="000543B7" w:rsidP="00CC0A13">
      <w:pPr>
        <w:spacing w:line="0" w:lineRule="atLeast"/>
        <w:ind w:left="100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292F33"/>
          <w:sz w:val="22"/>
          <w:szCs w:val="22"/>
        </w:rPr>
        <w:t>(</w:t>
      </w:r>
      <w:r w:rsidR="00CC0A13">
        <w:rPr>
          <w:rFonts w:ascii="Times New Roman" w:eastAsia="Times New Roman" w:hAnsi="Times New Roman" w:cs="Times New Roman"/>
          <w:color w:val="292F33"/>
          <w:sz w:val="22"/>
          <w:szCs w:val="22"/>
        </w:rPr>
        <w:t xml:space="preserve">PDF tu </w:t>
      </w:r>
      <w:hyperlink r:id="rId5" w:history="1">
        <w:r w:rsidR="00CC0A13">
          <w:rPr>
            <w:rStyle w:val="Hipercze"/>
            <w:rFonts w:ascii="Times New Roman" w:eastAsia="Arial" w:hAnsi="Times New Roman" w:cs="Times New Roman"/>
            <w:b/>
            <w:sz w:val="22"/>
            <w:szCs w:val="22"/>
          </w:rPr>
          <w:t>file:///C:/Users/dy/Desktop/10%20projekt%C3%B3w%20na%20zycie.pdf</w:t>
        </w:r>
      </w:hyperlink>
      <w:r w:rsidR="00CC0A13">
        <w:rPr>
          <w:rFonts w:ascii="Times New Roman" w:eastAsia="Arial" w:hAnsi="Times New Roman" w:cs="Times New Roman"/>
          <w:b/>
          <w:sz w:val="22"/>
          <w:szCs w:val="22"/>
        </w:rPr>
        <w:t xml:space="preserve">). </w:t>
      </w:r>
    </w:p>
    <w:p w:rsidR="000543B7" w:rsidRDefault="00CC0A13" w:rsidP="00CC0A13">
      <w:pPr>
        <w:spacing w:line="0" w:lineRule="atLeast"/>
        <w:ind w:left="100"/>
        <w:rPr>
          <w:rFonts w:ascii="Times New Roman" w:eastAsia="Times New Roman" w:hAnsi="Times New Roman" w:cs="Times New Roman"/>
          <w:color w:val="292F33"/>
          <w:sz w:val="22"/>
          <w:szCs w:val="22"/>
        </w:rPr>
      </w:pPr>
      <w:r>
        <w:rPr>
          <w:rFonts w:ascii="Times New Roman" w:eastAsia="Times New Roman" w:hAnsi="Times New Roman" w:cs="Times New Roman"/>
          <w:color w:val="292F33"/>
          <w:sz w:val="22"/>
          <w:szCs w:val="22"/>
        </w:rPr>
        <w:t>Uczniowie przyznają punkty 1-10 (1 najmniej, 10 najwięcej) dla każdej kolumny w każdym projekcie, po czym zliczają sumę.</w:t>
      </w:r>
      <w:r>
        <w:rPr>
          <w:rFonts w:ascii="Times New Roman" w:eastAsia="Times New Roman" w:hAnsi="Times New Roman" w:cs="Times New Roman"/>
          <w:color w:val="292F33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292F33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bCs/>
          <w:color w:val="292F33"/>
          <w:sz w:val="22"/>
          <w:szCs w:val="22"/>
        </w:rPr>
        <w:t>Przykład:</w:t>
      </w:r>
      <w:r>
        <w:rPr>
          <w:rFonts w:ascii="Times New Roman" w:eastAsia="Times New Roman" w:hAnsi="Times New Roman" w:cs="Times New Roman"/>
          <w:color w:val="292F33"/>
          <w:sz w:val="22"/>
          <w:szCs w:val="22"/>
        </w:rPr>
        <w:br/>
        <w:t>Projekt </w:t>
      </w:r>
      <w:r>
        <w:rPr>
          <w:rFonts w:ascii="Times New Roman" w:eastAsia="Times New Roman" w:hAnsi="Times New Roman" w:cs="Times New Roman"/>
          <w:i/>
          <w:iCs/>
          <w:color w:val="292F33"/>
          <w:sz w:val="22"/>
          <w:szCs w:val="22"/>
        </w:rPr>
        <w:t>Chcę nauczyć się hiszpańskiego</w:t>
      </w:r>
      <w:r>
        <w:rPr>
          <w:rFonts w:ascii="Times New Roman" w:eastAsia="Times New Roman" w:hAnsi="Times New Roman" w:cs="Times New Roman"/>
          <w:color w:val="292F33"/>
          <w:sz w:val="22"/>
          <w:szCs w:val="22"/>
        </w:rPr>
        <w:t xml:space="preserve"> może otrzymać 8 </w:t>
      </w:r>
      <w:proofErr w:type="spellStart"/>
      <w:r>
        <w:rPr>
          <w:rFonts w:ascii="Times New Roman" w:eastAsia="Times New Roman" w:hAnsi="Times New Roman" w:cs="Times New Roman"/>
          <w:color w:val="292F33"/>
          <w:sz w:val="22"/>
          <w:szCs w:val="22"/>
        </w:rPr>
        <w:t>pkt</w:t>
      </w:r>
      <w:proofErr w:type="spellEnd"/>
      <w:r>
        <w:rPr>
          <w:rFonts w:ascii="Times New Roman" w:eastAsia="Times New Roman" w:hAnsi="Times New Roman" w:cs="Times New Roman"/>
          <w:color w:val="292F33"/>
          <w:sz w:val="22"/>
          <w:szCs w:val="22"/>
        </w:rPr>
        <w:t xml:space="preserve"> w 1. kategorii (ponieważ bardzo tego chcę), 5 pkt. w 2. kategorii (ponieważ na tę chwilę nie widzę realnych działań, które mogę wdrożyć, żeby go osiągnąć, np. nie mam czasu), 2 pkt. w 3. kategorii (ponieważ nie czuję, że muszę działać już teraz, żeby go osiągnąć w przyszłości) oraz 1 pkt. w ostatniej (ponieważ myślę, że potrzebuję bardzo dużo czasu, żeby nauczyć się tego języka).</w:t>
      </w:r>
      <w:r>
        <w:rPr>
          <w:rFonts w:ascii="Times New Roman" w:eastAsia="Times New Roman" w:hAnsi="Times New Roman" w:cs="Times New Roman"/>
          <w:color w:val="292F33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292F33"/>
          <w:sz w:val="22"/>
          <w:szCs w:val="22"/>
        </w:rPr>
        <w:br/>
        <w:t>Po zli</w:t>
      </w:r>
      <w:r w:rsidR="000543B7">
        <w:rPr>
          <w:rFonts w:ascii="Times New Roman" w:eastAsia="Times New Roman" w:hAnsi="Times New Roman" w:cs="Times New Roman"/>
          <w:color w:val="292F33"/>
          <w:sz w:val="22"/>
          <w:szCs w:val="22"/>
        </w:rPr>
        <w:t>czeniu sum zastanówcie się wspólnie:</w:t>
      </w:r>
    </w:p>
    <w:p w:rsidR="000543B7" w:rsidRPr="000543B7" w:rsidRDefault="00CC0A13" w:rsidP="000543B7">
      <w:pPr>
        <w:pStyle w:val="Akapitzlist"/>
        <w:numPr>
          <w:ilvl w:val="0"/>
          <w:numId w:val="1"/>
        </w:numPr>
        <w:spacing w:line="0" w:lineRule="atLeast"/>
        <w:rPr>
          <w:rFonts w:ascii="Times New Roman" w:eastAsia="Times New Roman" w:hAnsi="Times New Roman" w:cs="Times New Roman"/>
          <w:color w:val="292F33"/>
          <w:sz w:val="22"/>
          <w:szCs w:val="22"/>
        </w:rPr>
      </w:pPr>
      <w:r w:rsidRPr="000543B7">
        <w:rPr>
          <w:rFonts w:ascii="Times New Roman" w:eastAsia="Times New Roman" w:hAnsi="Times New Roman" w:cs="Times New Roman"/>
          <w:color w:val="292F33"/>
          <w:sz w:val="22"/>
          <w:szCs w:val="22"/>
        </w:rPr>
        <w:t>czy punkt widzenia uczniów na ich projekty się z</w:t>
      </w:r>
      <w:r w:rsidR="000543B7" w:rsidRPr="000543B7">
        <w:rPr>
          <w:rFonts w:ascii="Times New Roman" w:eastAsia="Times New Roman" w:hAnsi="Times New Roman" w:cs="Times New Roman"/>
          <w:color w:val="292F33"/>
          <w:sz w:val="22"/>
          <w:szCs w:val="22"/>
        </w:rPr>
        <w:t>mienił, po nadaniu im punktów,</w:t>
      </w:r>
    </w:p>
    <w:p w:rsidR="000543B7" w:rsidRPr="000543B7" w:rsidRDefault="000543B7" w:rsidP="000543B7">
      <w:pPr>
        <w:pStyle w:val="Akapitzlist"/>
        <w:numPr>
          <w:ilvl w:val="0"/>
          <w:numId w:val="1"/>
        </w:numPr>
        <w:spacing w:line="0" w:lineRule="atLeast"/>
        <w:rPr>
          <w:rFonts w:ascii="Times New Roman" w:eastAsia="Times New Roman" w:hAnsi="Times New Roman" w:cs="Times New Roman"/>
          <w:color w:val="292F33"/>
          <w:sz w:val="22"/>
          <w:szCs w:val="22"/>
        </w:rPr>
      </w:pPr>
      <w:r w:rsidRPr="000543B7">
        <w:rPr>
          <w:rFonts w:ascii="Times New Roman" w:eastAsia="Times New Roman" w:hAnsi="Times New Roman" w:cs="Times New Roman"/>
          <w:color w:val="292F33"/>
          <w:sz w:val="22"/>
          <w:szCs w:val="22"/>
        </w:rPr>
        <w:t>c</w:t>
      </w:r>
      <w:r w:rsidR="00CC0A13" w:rsidRPr="000543B7">
        <w:rPr>
          <w:rFonts w:ascii="Times New Roman" w:eastAsia="Times New Roman" w:hAnsi="Times New Roman" w:cs="Times New Roman"/>
          <w:color w:val="292F33"/>
          <w:sz w:val="22"/>
          <w:szCs w:val="22"/>
        </w:rPr>
        <w:t xml:space="preserve">zy kolejność ich zaskoczyła? </w:t>
      </w:r>
    </w:p>
    <w:p w:rsidR="000543B7" w:rsidRPr="000543B7" w:rsidRDefault="000543B7" w:rsidP="000543B7">
      <w:pPr>
        <w:pStyle w:val="Akapitzlist"/>
        <w:numPr>
          <w:ilvl w:val="0"/>
          <w:numId w:val="1"/>
        </w:numPr>
        <w:spacing w:line="0" w:lineRule="atLeast"/>
        <w:rPr>
          <w:rFonts w:ascii="Times New Roman" w:eastAsia="Times New Roman" w:hAnsi="Times New Roman" w:cs="Times New Roman"/>
          <w:color w:val="292F33"/>
          <w:sz w:val="22"/>
          <w:szCs w:val="22"/>
        </w:rPr>
      </w:pPr>
      <w:r w:rsidRPr="000543B7">
        <w:rPr>
          <w:rFonts w:ascii="Times New Roman" w:eastAsia="Times New Roman" w:hAnsi="Times New Roman" w:cs="Times New Roman"/>
          <w:color w:val="292F33"/>
          <w:sz w:val="22"/>
          <w:szCs w:val="22"/>
        </w:rPr>
        <w:t>co dało im to ćwiczenie?,</w:t>
      </w:r>
    </w:p>
    <w:p w:rsidR="000543B7" w:rsidRPr="000543B7" w:rsidRDefault="000543B7" w:rsidP="000543B7">
      <w:pPr>
        <w:pStyle w:val="Akapitzlist"/>
        <w:numPr>
          <w:ilvl w:val="0"/>
          <w:numId w:val="1"/>
        </w:numPr>
        <w:spacing w:line="0" w:lineRule="atLeast"/>
        <w:rPr>
          <w:rFonts w:ascii="Times New Roman" w:eastAsia="Times New Roman" w:hAnsi="Times New Roman" w:cs="Times New Roman"/>
          <w:color w:val="292F33"/>
          <w:sz w:val="22"/>
          <w:szCs w:val="22"/>
        </w:rPr>
      </w:pPr>
      <w:r w:rsidRPr="000543B7">
        <w:rPr>
          <w:rFonts w:ascii="Times New Roman" w:eastAsia="Times New Roman" w:hAnsi="Times New Roman" w:cs="Times New Roman"/>
          <w:color w:val="292F33"/>
          <w:sz w:val="22"/>
          <w:szCs w:val="22"/>
        </w:rPr>
        <w:t>c</w:t>
      </w:r>
      <w:r w:rsidR="00CC0A13" w:rsidRPr="000543B7">
        <w:rPr>
          <w:rFonts w:ascii="Times New Roman" w:eastAsia="Times New Roman" w:hAnsi="Times New Roman" w:cs="Times New Roman"/>
          <w:color w:val="292F33"/>
          <w:sz w:val="22"/>
          <w:szCs w:val="22"/>
        </w:rPr>
        <w:t>zy mają teraz jakąś wizję wprowadzenia niektórych projektów w życie?</w:t>
      </w:r>
      <w:r w:rsidRPr="000543B7">
        <w:rPr>
          <w:rFonts w:ascii="Times New Roman" w:eastAsia="Times New Roman" w:hAnsi="Times New Roman" w:cs="Times New Roman"/>
          <w:color w:val="292F33"/>
          <w:sz w:val="22"/>
          <w:szCs w:val="22"/>
        </w:rPr>
        <w:t>,</w:t>
      </w:r>
    </w:p>
    <w:p w:rsidR="00CC0A13" w:rsidRPr="000543B7" w:rsidRDefault="000543B7" w:rsidP="000543B7">
      <w:pPr>
        <w:pStyle w:val="Akapitzlist"/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b/>
          <w:sz w:val="22"/>
          <w:szCs w:val="22"/>
        </w:rPr>
      </w:pPr>
      <w:r w:rsidRPr="000543B7">
        <w:rPr>
          <w:rFonts w:ascii="Times New Roman" w:eastAsia="Times New Roman" w:hAnsi="Times New Roman" w:cs="Times New Roman"/>
          <w:color w:val="292F33"/>
          <w:sz w:val="22"/>
          <w:szCs w:val="22"/>
        </w:rPr>
        <w:t>w</w:t>
      </w:r>
      <w:r w:rsidR="00CC0A13" w:rsidRPr="000543B7">
        <w:rPr>
          <w:rFonts w:ascii="Times New Roman" w:eastAsia="Times New Roman" w:hAnsi="Times New Roman" w:cs="Times New Roman"/>
          <w:color w:val="292F33"/>
          <w:sz w:val="22"/>
          <w:szCs w:val="22"/>
        </w:rPr>
        <w:t xml:space="preserve"> jaki sposób i kiedy?</w:t>
      </w:r>
      <w:r>
        <w:rPr>
          <w:rFonts w:ascii="Times New Roman" w:eastAsia="Times New Roman" w:hAnsi="Times New Roman" w:cs="Times New Roman"/>
          <w:color w:val="292F33"/>
          <w:sz w:val="22"/>
          <w:szCs w:val="22"/>
        </w:rPr>
        <w:t>.</w:t>
      </w:r>
      <w:r w:rsidR="00CC0A13" w:rsidRPr="000543B7">
        <w:rPr>
          <w:rFonts w:ascii="Times New Roman" w:eastAsia="Times New Roman" w:hAnsi="Times New Roman" w:cs="Times New Roman"/>
          <w:color w:val="292F33"/>
          <w:sz w:val="22"/>
          <w:szCs w:val="22"/>
        </w:rPr>
        <w:br/>
      </w:r>
    </w:p>
    <w:p w:rsidR="00CC0A13" w:rsidRDefault="00CC0A13" w:rsidP="00CC0A13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C0A13" w:rsidRDefault="00CC0A13" w:rsidP="00CC0A13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C0A13" w:rsidRDefault="00CC0A13" w:rsidP="00CC0A13">
      <w:pPr>
        <w:spacing w:line="24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9F3000" w:rsidRDefault="009F3000"/>
    <w:sectPr w:rsidR="009F3000" w:rsidSect="009F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9A8"/>
    <w:multiLevelType w:val="hybridMultilevel"/>
    <w:tmpl w:val="7AF44C24"/>
    <w:lvl w:ilvl="0" w:tplc="0415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0A13"/>
    <w:rsid w:val="000543B7"/>
    <w:rsid w:val="00992A73"/>
    <w:rsid w:val="009F3000"/>
    <w:rsid w:val="00C32260"/>
    <w:rsid w:val="00CC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A1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0A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4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dy\Desktop\10%20projekt%C3%B3w%20na%20zyc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patka</dc:creator>
  <cp:lastModifiedBy>patka</cp:lastModifiedBy>
  <cp:revision>3</cp:revision>
  <dcterms:created xsi:type="dcterms:W3CDTF">2020-12-10T07:44:00Z</dcterms:created>
  <dcterms:modified xsi:type="dcterms:W3CDTF">2020-12-10T07:47:00Z</dcterms:modified>
</cp:coreProperties>
</file>