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2" w:rsidRDefault="00E20932" w:rsidP="00E20932">
      <w:pPr>
        <w:pStyle w:val="Nagwek4"/>
      </w:pPr>
      <w:proofErr w:type="spellStart"/>
      <w:r>
        <w:t>GoalFinder</w:t>
      </w:r>
      <w:proofErr w:type="spellEnd"/>
      <w:r w:rsidR="00B5483A">
        <w:t xml:space="preserve"> – wyzwania i potrzeby</w:t>
      </w:r>
    </w:p>
    <w:p w:rsidR="00B5483A" w:rsidRPr="00B5483A" w:rsidRDefault="00B5483A" w:rsidP="00B5483A"/>
    <w:p w:rsidR="00B5483A" w:rsidRDefault="00221CF9" w:rsidP="00B5483A">
      <w:pPr>
        <w:spacing w:line="360" w:lineRule="auto"/>
        <w:ind w:firstLine="708"/>
        <w:jc w:val="both"/>
      </w:pPr>
      <w:r>
        <w:t xml:space="preserve">Zajęcia przy użycia narzędzia </w:t>
      </w:r>
      <w:proofErr w:type="spellStart"/>
      <w:r>
        <w:t>G</w:t>
      </w:r>
      <w:r w:rsidR="00B5483A">
        <w:t>oalFinder</w:t>
      </w:r>
      <w:proofErr w:type="spellEnd"/>
      <w:r w:rsidR="00B5483A">
        <w:t xml:space="preserve"> pomaga określić cele uczniów,  w oparciu        o stawiane przed nimi </w:t>
      </w:r>
      <w:r w:rsidR="00B5483A">
        <w:rPr>
          <w:b/>
        </w:rPr>
        <w:t>wyzwania</w:t>
      </w:r>
      <w:r w:rsidR="00B5483A">
        <w:t xml:space="preserve"> i odczuwane przez nich </w:t>
      </w:r>
      <w:r w:rsidR="00B5483A">
        <w:rPr>
          <w:b/>
        </w:rPr>
        <w:t>potrzeby</w:t>
      </w:r>
      <w:r w:rsidR="00B5483A">
        <w:t>.</w:t>
      </w:r>
    </w:p>
    <w:p w:rsidR="00E20932" w:rsidRDefault="00E20932" w:rsidP="00E20932">
      <w:pPr>
        <w:spacing w:line="360" w:lineRule="auto"/>
        <w:rPr>
          <w:b/>
          <w:bCs/>
        </w:rPr>
      </w:pPr>
    </w:p>
    <w:p w:rsidR="00E20932" w:rsidRDefault="00221CF9" w:rsidP="00E20932">
      <w:pPr>
        <w:pStyle w:val="Tekstpodstawowy21"/>
        <w:ind w:firstLine="708"/>
      </w:pPr>
      <w:r>
        <w:t>Zanim podzielisz uczniów na dwójki</w:t>
      </w:r>
      <w:r w:rsidR="00E20932">
        <w:t xml:space="preserve">, poproś o zgłoszenie się ochotnika i przeprowadź demonstrację stosowania narzędzia. </w:t>
      </w:r>
    </w:p>
    <w:p w:rsidR="00E20932" w:rsidRDefault="00221CF9" w:rsidP="00E20932">
      <w:pPr>
        <w:pStyle w:val="Tekstpodstawowy21"/>
      </w:pPr>
      <w:r>
        <w:tab/>
        <w:t xml:space="preserve">Uczniowie </w:t>
      </w:r>
      <w:r w:rsidR="00E20932">
        <w:t>pracują w dwójkach stosują</w:t>
      </w:r>
      <w:r>
        <w:t xml:space="preserve">c narzędzie </w:t>
      </w:r>
      <w:proofErr w:type="spellStart"/>
      <w:r>
        <w:t>GoalFinder</w:t>
      </w:r>
      <w:proofErr w:type="spellEnd"/>
      <w:r w:rsidR="00E20932">
        <w:t xml:space="preserve">. W każdej dwójce mamy osobę A i osobę B. Osoba A jest </w:t>
      </w:r>
      <w:r>
        <w:t>nauczycielem/</w:t>
      </w:r>
      <w:proofErr w:type="spellStart"/>
      <w:r>
        <w:t>coachem</w:t>
      </w:r>
      <w:proofErr w:type="spellEnd"/>
      <w:r>
        <w:t>/trenerem,</w:t>
      </w:r>
      <w:r w:rsidR="00E20932">
        <w:t xml:space="preserve"> </w:t>
      </w:r>
      <w:r>
        <w:t xml:space="preserve">osoba </w:t>
      </w:r>
      <w:r w:rsidR="00E20932">
        <w:t xml:space="preserve">B podopiecznym. Następnie osoby zamieniają się rolami.  </w:t>
      </w:r>
    </w:p>
    <w:p w:rsidR="00E20932" w:rsidRDefault="00E20932" w:rsidP="00221CF9">
      <w:pPr>
        <w:pStyle w:val="Tekstpodstawowy21"/>
      </w:pPr>
      <w:r>
        <w:tab/>
      </w:r>
    </w:p>
    <w:p w:rsidR="00E20932" w:rsidRDefault="00E20932" w:rsidP="00E20932">
      <w:pPr>
        <w:spacing w:line="360" w:lineRule="auto"/>
        <w:rPr>
          <w:b/>
          <w:bCs/>
        </w:rPr>
      </w:pPr>
      <w:r>
        <w:rPr>
          <w:b/>
          <w:bCs/>
        </w:rPr>
        <w:t>Przebieg:</w:t>
      </w:r>
    </w:p>
    <w:p w:rsidR="00221CF9" w:rsidRDefault="00221CF9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 xml:space="preserve">Podaj uczniom cel zajęć, krótko wyjaśnij czym są wyzwania, czym potrzeby </w:t>
      </w:r>
      <w:r w:rsidR="00B32E82">
        <w:t xml:space="preserve">                </w:t>
      </w:r>
      <w:r>
        <w:t>i jak w takim zestawieniu wpływają na c</w:t>
      </w:r>
      <w:r w:rsidR="00DF3450">
        <w:t xml:space="preserve">złowieka, np. </w:t>
      </w:r>
    </w:p>
    <w:p w:rsidR="00DF3450" w:rsidRPr="00B32E82" w:rsidRDefault="00DF3450" w:rsidP="00DF3450">
      <w:pPr>
        <w:spacing w:line="360" w:lineRule="auto"/>
        <w:jc w:val="both"/>
        <w:rPr>
          <w:i/>
        </w:rPr>
      </w:pPr>
      <w:r w:rsidRPr="00B32E82">
        <w:rPr>
          <w:b/>
          <w:i/>
        </w:rPr>
        <w:t>Wyzwania</w:t>
      </w:r>
      <w:r w:rsidRPr="00B32E82">
        <w:rPr>
          <w:i/>
        </w:rPr>
        <w:t xml:space="preserve"> zazwyczaj są zewnętrzne – pochodzą z naszego otoczenia. Ktoś je stawia przed nami, lub napotkana sytuacja wymaga od nas podjęcia wyzwania. </w:t>
      </w:r>
    </w:p>
    <w:p w:rsidR="00DF3450" w:rsidRPr="00B32E82" w:rsidRDefault="00DF3450" w:rsidP="00DF3450">
      <w:pPr>
        <w:spacing w:line="360" w:lineRule="auto"/>
        <w:jc w:val="both"/>
        <w:rPr>
          <w:i/>
        </w:rPr>
      </w:pPr>
      <w:r w:rsidRPr="00B32E82">
        <w:rPr>
          <w:b/>
          <w:i/>
        </w:rPr>
        <w:t>Potrzeby</w:t>
      </w:r>
      <w:r w:rsidRPr="00B32E82">
        <w:rPr>
          <w:i/>
        </w:rPr>
        <w:t xml:space="preserve"> zwykle są wewnętrzne – pochodzą od nas samych. Sami odczuwamy daną potrzebę (brak czegoś) i chcemy ją zaspokoić. </w:t>
      </w:r>
    </w:p>
    <w:p w:rsidR="00DF3450" w:rsidRPr="00B32E82" w:rsidRDefault="00DF3450" w:rsidP="00DF3450">
      <w:pPr>
        <w:spacing w:line="360" w:lineRule="auto"/>
        <w:jc w:val="both"/>
        <w:rPr>
          <w:i/>
        </w:rPr>
      </w:pPr>
      <w:r w:rsidRPr="00B32E82">
        <w:rPr>
          <w:i/>
        </w:rPr>
        <w:t xml:space="preserve">Prawidłowo określony cel oparty jest zarówno o wyzwania jak i potrzeby. Stanowi połączenie tego, co zewnętrzne z tym, co wewnętrzne (wyzwań z potrzebami).    </w:t>
      </w:r>
    </w:p>
    <w:p w:rsidR="00DF3450" w:rsidRPr="00B32E82" w:rsidRDefault="00DF3450" w:rsidP="00DF3450">
      <w:pPr>
        <w:spacing w:line="360" w:lineRule="auto"/>
        <w:jc w:val="both"/>
        <w:rPr>
          <w:i/>
        </w:rPr>
      </w:pPr>
      <w:r w:rsidRPr="00B32E82">
        <w:rPr>
          <w:i/>
        </w:rPr>
        <w:t xml:space="preserve">Jeśli cel oparty jest tylko o wyzwania, człowiek zaczyna tracić motywację do jego osiągnięcia. Wzrasta rezygnacja. Czasem czuje się wykorzystywany przez innych ludzi. Zaczyna zastanawiać się: „Po co ja w ogóle to robię?”, „Co ja z tego mam?”. Narzeka też na swój los. Na to, że nie może robić tego, co chce. Że nie może zaspokajać swoich potrzeb. </w:t>
      </w:r>
    </w:p>
    <w:p w:rsidR="00DF3450" w:rsidRPr="00B32E82" w:rsidRDefault="00DF3450" w:rsidP="00DF3450">
      <w:pPr>
        <w:spacing w:line="360" w:lineRule="auto"/>
        <w:jc w:val="both"/>
        <w:rPr>
          <w:i/>
        </w:rPr>
      </w:pPr>
      <w:r w:rsidRPr="00B32E82">
        <w:rPr>
          <w:i/>
        </w:rPr>
        <w:t xml:space="preserve">Jeśli cel oparty jest tylko o potrzeby, podopieczny osiągając go może zapominać                      o spoczywających na nim obowiązkach. Wówczas jakość oraz wyniki jego pracy mogą okazać się zbyt niskie. Mogą nie spełniać pokładanych w nim oczekiwań.  </w:t>
      </w:r>
    </w:p>
    <w:p w:rsidR="00DF3450" w:rsidRPr="00B32E82" w:rsidRDefault="00DF3450" w:rsidP="00B32E82">
      <w:pPr>
        <w:spacing w:line="360" w:lineRule="auto"/>
        <w:jc w:val="both"/>
        <w:rPr>
          <w:i/>
        </w:rPr>
      </w:pPr>
      <w:r w:rsidRPr="00B32E82">
        <w:rPr>
          <w:i/>
        </w:rPr>
        <w:t xml:space="preserve">Dlatego pomagając uczniom określać ich cele, bierzmy pod uwagę zarówno zewnętrzne wyzwania i wewnętrzne potrzeby. Co więcej łączmy je ze sobą. To pozwoli określać cele, </w:t>
      </w:r>
      <w:r w:rsidR="00B32E82">
        <w:rPr>
          <w:i/>
        </w:rPr>
        <w:t xml:space="preserve">     </w:t>
      </w:r>
      <w:r w:rsidRPr="00B32E82">
        <w:rPr>
          <w:i/>
        </w:rPr>
        <w:t>które uczeń będzie chętnie i sprawnie osiągał.</w:t>
      </w:r>
    </w:p>
    <w:p w:rsidR="00E20932" w:rsidRDefault="00E20932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 xml:space="preserve">Opisz </w:t>
      </w:r>
      <w:r w:rsidR="00221CF9">
        <w:t>uczniom ćwiczenie.</w:t>
      </w:r>
    </w:p>
    <w:p w:rsidR="00E20932" w:rsidRDefault="00221CF9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>Wyślij/rozdaj uczniom</w:t>
      </w:r>
      <w:r w:rsidR="00E20932">
        <w:t xml:space="preserve"> opis narzędzia (patrz załącznik poniżej).</w:t>
      </w:r>
    </w:p>
    <w:p w:rsidR="00E20932" w:rsidRDefault="00E20932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>Poproś o zgłoszenie się ochotnika i przeprowadź demonstrację stosowania narzędzia.</w:t>
      </w:r>
    </w:p>
    <w:p w:rsidR="00E20932" w:rsidRDefault="00221CF9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>Podziel uczniów</w:t>
      </w:r>
      <w:r w:rsidR="00E20932">
        <w:t xml:space="preserve"> na dwójki.</w:t>
      </w:r>
    </w:p>
    <w:p w:rsidR="00E20932" w:rsidRDefault="00E20932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lastRenderedPageBreak/>
        <w:t>Poproś o zastosowanie w praktyce narzędzia.</w:t>
      </w:r>
    </w:p>
    <w:p w:rsidR="00E20932" w:rsidRDefault="00E20932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>Poproś o zamianę ról i ponowne zastosowanie narzędzia.</w:t>
      </w:r>
    </w:p>
    <w:p w:rsidR="00E20932" w:rsidRDefault="00E20932" w:rsidP="00E20932">
      <w:pPr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ind w:left="709" w:hanging="425"/>
        <w:jc w:val="both"/>
      </w:pPr>
      <w:r>
        <w:t xml:space="preserve">Omów ćwiczenie. </w:t>
      </w:r>
    </w:p>
    <w:p w:rsidR="00E20932" w:rsidRDefault="00E20932" w:rsidP="00336149">
      <w:pPr>
        <w:spacing w:line="360" w:lineRule="auto"/>
        <w:jc w:val="both"/>
      </w:pPr>
    </w:p>
    <w:p w:rsidR="00E20932" w:rsidRDefault="00E20932" w:rsidP="00E20932">
      <w:pPr>
        <w:spacing w:line="360" w:lineRule="auto"/>
        <w:jc w:val="both"/>
      </w:pPr>
      <w:proofErr w:type="spellStart"/>
      <w:r>
        <w:rPr>
          <w:b/>
        </w:rPr>
        <w:t>GoalFinder</w:t>
      </w:r>
      <w:proofErr w:type="spellEnd"/>
      <w:r>
        <w:t xml:space="preserve"> składa się z trzech etapów:</w:t>
      </w:r>
    </w:p>
    <w:p w:rsidR="00E20932" w:rsidRDefault="00E20932" w:rsidP="00E20932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Określenie wyzwań</w:t>
      </w:r>
      <w:r w:rsidR="00336149">
        <w:t xml:space="preserve"> – porozmawiaj z uczniem</w:t>
      </w:r>
      <w:r>
        <w:t xml:space="preserve"> o jego wyzwaniach. Zapytaj kto </w:t>
      </w:r>
      <w:r w:rsidR="00E01A7A">
        <w:t xml:space="preserve">           </w:t>
      </w:r>
      <w:r>
        <w:t>i czego od n</w:t>
      </w:r>
      <w:r w:rsidR="00336149">
        <w:t>iego oczekuje? Wyzwania uczeń zapisuje</w:t>
      </w:r>
      <w:r>
        <w:t xml:space="preserve"> w tabeli, w lewej kolu</w:t>
      </w:r>
      <w:r w:rsidR="00336149">
        <w:t>mnie (patrz karta pracy</w:t>
      </w:r>
      <w:r>
        <w:t>).</w:t>
      </w:r>
    </w:p>
    <w:p w:rsidR="00E20932" w:rsidRDefault="00E20932" w:rsidP="00E20932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Określenie potrzeb</w:t>
      </w:r>
      <w:r w:rsidR="00336149">
        <w:t xml:space="preserve"> – porozmawiaj z uczniem </w:t>
      </w:r>
      <w:r>
        <w:t>o jego potrzebach. Zapytaj co jest dla niego ważne, czego mu brakuje, c</w:t>
      </w:r>
      <w:r w:rsidR="00336149">
        <w:t>o chce osiągnąć? Potrzeby zapisuje</w:t>
      </w:r>
      <w:r>
        <w:t xml:space="preserve"> </w:t>
      </w:r>
      <w:r>
        <w:br/>
      </w:r>
      <w:r w:rsidR="00336149">
        <w:t xml:space="preserve">się </w:t>
      </w:r>
      <w:r>
        <w:t>w tabeli, w prawej kolu</w:t>
      </w:r>
      <w:r w:rsidR="00336149">
        <w:t>mnie (patrz karta pracy</w:t>
      </w:r>
      <w:r>
        <w:t>).</w:t>
      </w:r>
    </w:p>
    <w:p w:rsidR="00E20932" w:rsidRDefault="00E20932" w:rsidP="00E20932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Określenie celów, czyli połączenie wyzwań z potrzebami. </w:t>
      </w:r>
      <w:r w:rsidR="00336149">
        <w:t>Zapytaj uczniów</w:t>
      </w:r>
      <w:r>
        <w:t xml:space="preserve"> co da mu osiągnięcie każdego wyzwania? Które potrzeby można połączyć z danymi wyzwaniami? Co może zrobić, aby połączyć wszystkie wyzwania z potrzebami? </w:t>
      </w:r>
    </w:p>
    <w:p w:rsidR="00E20932" w:rsidRDefault="00336149" w:rsidP="00E20932">
      <w:pPr>
        <w:spacing w:line="360" w:lineRule="auto"/>
        <w:ind w:left="720"/>
        <w:jc w:val="both"/>
      </w:pPr>
      <w:r>
        <w:t>Tak określone cele należy zapisać</w:t>
      </w:r>
      <w:r w:rsidR="00E20932">
        <w:t xml:space="preserve"> w tabeli, w środkowej k</w:t>
      </w:r>
      <w:r>
        <w:t>olumnie (patrz karta pracy</w:t>
      </w:r>
      <w:r w:rsidR="00E20932">
        <w:t>).</w:t>
      </w:r>
    </w:p>
    <w:p w:rsidR="00E20932" w:rsidRDefault="00E20932" w:rsidP="00E20932">
      <w:pPr>
        <w:spacing w:line="360" w:lineRule="auto"/>
        <w:jc w:val="both"/>
      </w:pPr>
    </w:p>
    <w:p w:rsidR="00E20932" w:rsidRDefault="00E20932" w:rsidP="00E20932">
      <w:pPr>
        <w:pageBreakBefore/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GoalFinder</w:t>
      </w:r>
      <w:proofErr w:type="spellEnd"/>
    </w:p>
    <w:p w:rsidR="00E20932" w:rsidRDefault="00E20932" w:rsidP="00E20932">
      <w:pPr>
        <w:spacing w:line="360" w:lineRule="auto"/>
        <w:jc w:val="both"/>
        <w:rPr>
          <w:b/>
        </w:rPr>
      </w:pPr>
      <w:r>
        <w:rPr>
          <w:b/>
        </w:rPr>
        <w:t>Formularz</w:t>
      </w:r>
    </w:p>
    <w:tbl>
      <w:tblPr>
        <w:tblW w:w="0" w:type="auto"/>
        <w:tblInd w:w="-10" w:type="dxa"/>
        <w:tblLayout w:type="fixed"/>
        <w:tblLook w:val="0000"/>
      </w:tblPr>
      <w:tblGrid>
        <w:gridCol w:w="4321"/>
        <w:gridCol w:w="4341"/>
      </w:tblGrid>
      <w:tr w:rsidR="00E20932" w:rsidTr="00710139">
        <w:trPr>
          <w:trHeight w:val="454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2" w:rsidRDefault="00E20932" w:rsidP="007101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Wyzwania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2" w:rsidRDefault="00E20932" w:rsidP="007101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Potrzeby</w:t>
            </w:r>
          </w:p>
        </w:tc>
      </w:tr>
      <w:tr w:rsidR="00E20932" w:rsidTr="00710139">
        <w:tc>
          <w:tcPr>
            <w:tcW w:w="4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E20932" w:rsidRDefault="00E20932" w:rsidP="00710139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</w:tc>
        <w:tc>
          <w:tcPr>
            <w:tcW w:w="43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32" w:rsidRDefault="00E20932" w:rsidP="00710139">
            <w:pPr>
              <w:snapToGrid w:val="0"/>
              <w:spacing w:line="360" w:lineRule="auto"/>
              <w:jc w:val="both"/>
            </w:pPr>
          </w:p>
        </w:tc>
      </w:tr>
    </w:tbl>
    <w:p w:rsidR="00E20932" w:rsidRDefault="00E20932" w:rsidP="00E20932">
      <w:pPr>
        <w:spacing w:line="360" w:lineRule="auto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6224"/>
      </w:tblGrid>
      <w:tr w:rsidR="00E20932" w:rsidTr="00710139">
        <w:trPr>
          <w:trHeight w:val="454"/>
          <w:jc w:val="center"/>
        </w:trPr>
        <w:tc>
          <w:tcPr>
            <w:tcW w:w="6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2" w:rsidRDefault="00E20932" w:rsidP="007101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</w:tr>
      <w:tr w:rsidR="00E20932" w:rsidTr="00710139">
        <w:trPr>
          <w:jc w:val="center"/>
        </w:trPr>
        <w:tc>
          <w:tcPr>
            <w:tcW w:w="62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32" w:rsidRDefault="00E20932" w:rsidP="00710139">
            <w:pPr>
              <w:snapToGrid w:val="0"/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  <w:p w:rsidR="00E20932" w:rsidRDefault="00E20932" w:rsidP="00710139">
            <w:pPr>
              <w:spacing w:line="360" w:lineRule="auto"/>
              <w:jc w:val="both"/>
            </w:pPr>
          </w:p>
        </w:tc>
      </w:tr>
    </w:tbl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932"/>
    <w:rsid w:val="00132847"/>
    <w:rsid w:val="00221CF9"/>
    <w:rsid w:val="00336149"/>
    <w:rsid w:val="009F3000"/>
    <w:rsid w:val="00B32E82"/>
    <w:rsid w:val="00B5483A"/>
    <w:rsid w:val="00BB24BE"/>
    <w:rsid w:val="00DF3450"/>
    <w:rsid w:val="00E01A7A"/>
    <w:rsid w:val="00E2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932"/>
    <w:pPr>
      <w:keepNext/>
      <w:spacing w:line="360" w:lineRule="auto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09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topka">
    <w:name w:val="footer"/>
    <w:basedOn w:val="Normalny"/>
    <w:link w:val="StopkaZnak"/>
    <w:rsid w:val="00E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0932"/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rsid w:val="00E20932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E20932"/>
    <w:pPr>
      <w:suppressAutoHyphens/>
      <w:spacing w:line="360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6</cp:revision>
  <dcterms:created xsi:type="dcterms:W3CDTF">2020-12-10T10:57:00Z</dcterms:created>
  <dcterms:modified xsi:type="dcterms:W3CDTF">2020-12-11T08:05:00Z</dcterms:modified>
</cp:coreProperties>
</file>