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49" w:rsidRPr="00D96449" w:rsidRDefault="00135B8C" w:rsidP="00D9644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6449">
        <w:rPr>
          <w:rFonts w:ascii="Times New Roman" w:hAnsi="Times New Roman" w:cs="Times New Roman"/>
          <w:b/>
        </w:rPr>
        <w:t xml:space="preserve">KONSPEKT NA </w:t>
      </w:r>
      <w:r w:rsidR="00D96449" w:rsidRPr="00D96449">
        <w:rPr>
          <w:rFonts w:ascii="Times New Roman" w:hAnsi="Times New Roman" w:cs="Times New Roman"/>
          <w:b/>
        </w:rPr>
        <w:t xml:space="preserve">WARSZTATY METODYCZNO – SZKOLENIOWE </w:t>
      </w:r>
      <w:r w:rsidRPr="00D96449">
        <w:rPr>
          <w:rFonts w:ascii="Times New Roman" w:hAnsi="Times New Roman" w:cs="Times New Roman"/>
          <w:b/>
        </w:rPr>
        <w:t xml:space="preserve"> </w:t>
      </w:r>
    </w:p>
    <w:p w:rsidR="00D934FF" w:rsidRPr="00D96449" w:rsidRDefault="00135B8C" w:rsidP="00D96449">
      <w:pPr>
        <w:jc w:val="center"/>
        <w:rPr>
          <w:rFonts w:ascii="Times New Roman" w:hAnsi="Times New Roman" w:cs="Times New Roman"/>
          <w:b/>
        </w:rPr>
      </w:pPr>
      <w:r w:rsidRPr="00D96449">
        <w:rPr>
          <w:rFonts w:ascii="Times New Roman" w:hAnsi="Times New Roman" w:cs="Times New Roman"/>
          <w:b/>
        </w:rPr>
        <w:t>NAUCZYCIELI</w:t>
      </w:r>
      <w:r w:rsidR="00D96449" w:rsidRPr="00D96449">
        <w:rPr>
          <w:rFonts w:ascii="Times New Roman" w:hAnsi="Times New Roman" w:cs="Times New Roman"/>
          <w:b/>
        </w:rPr>
        <w:t xml:space="preserve">  EDUKACJI  WCZESNOSZKOLNEJ</w:t>
      </w:r>
    </w:p>
    <w:p w:rsidR="00135B8C" w:rsidRPr="002F312A" w:rsidRDefault="00135B8C">
      <w:pPr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Temat: Zabawy i gry ruchowe z wykorzystaniem przyborów gimnastycznych.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Cele główne lekcji w zakresie: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 xml:space="preserve">Umiejętności: </w:t>
      </w:r>
      <w:r w:rsidRPr="002F312A">
        <w:rPr>
          <w:rFonts w:ascii="Times New Roman" w:hAnsi="Times New Roman" w:cs="Times New Roman"/>
        </w:rPr>
        <w:t xml:space="preserve"> poprawność wykonywania ćwiczeń doskonalących elementy techniki,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 xml:space="preserve">Motoryczności: </w:t>
      </w:r>
      <w:r w:rsidRPr="002F312A">
        <w:rPr>
          <w:rFonts w:ascii="Times New Roman" w:hAnsi="Times New Roman" w:cs="Times New Roman"/>
        </w:rPr>
        <w:t>kształtowanie szybkości reakcji, szybkości, orientacji, koordynacji ruchowej.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Wiadomości:</w:t>
      </w:r>
      <w:r w:rsidRPr="002F312A">
        <w:rPr>
          <w:rFonts w:ascii="Times New Roman" w:hAnsi="Times New Roman" w:cs="Times New Roman"/>
        </w:rPr>
        <w:t xml:space="preserve"> znajomość pojęcia szybkość reakcji.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Wychowania:</w:t>
      </w:r>
      <w:r w:rsidRPr="002F312A">
        <w:rPr>
          <w:rFonts w:ascii="Times New Roman" w:hAnsi="Times New Roman" w:cs="Times New Roman"/>
        </w:rPr>
        <w:t xml:space="preserve"> samokontrola podczas ćwiczeń i współdziałanie w zespole.</w:t>
      </w:r>
    </w:p>
    <w:p w:rsidR="00135B8C" w:rsidRPr="002F312A" w:rsidRDefault="00135B8C" w:rsidP="00135B8C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Metody realizacji zadań ruchowych: </w:t>
      </w:r>
      <w:r w:rsidRPr="002F312A">
        <w:rPr>
          <w:rFonts w:ascii="Times New Roman" w:hAnsi="Times New Roman" w:cs="Times New Roman"/>
        </w:rPr>
        <w:t xml:space="preserve"> zabawowa klasyczna, naśladowcza ścisła, zadaniowa ścisła,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Klasa: I-III SP,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Czas trwania: </w:t>
      </w:r>
      <w:r w:rsidRPr="002F312A">
        <w:rPr>
          <w:rFonts w:ascii="Times New Roman" w:hAnsi="Times New Roman" w:cs="Times New Roman"/>
        </w:rPr>
        <w:t>45 minut,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Miejsce ćwiczeń: </w:t>
      </w:r>
      <w:r w:rsidRPr="002F312A">
        <w:rPr>
          <w:rFonts w:ascii="Times New Roman" w:hAnsi="Times New Roman" w:cs="Times New Roman"/>
        </w:rPr>
        <w:t>sala gimnastyczna,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Przybory: </w:t>
      </w:r>
      <w:r w:rsidRPr="002F312A">
        <w:rPr>
          <w:rFonts w:ascii="Times New Roman" w:hAnsi="Times New Roman" w:cs="Times New Roman"/>
        </w:rPr>
        <w:t>szarfy gimnastyczne</w:t>
      </w:r>
      <w:r w:rsidR="00977001">
        <w:rPr>
          <w:rFonts w:ascii="Times New Roman" w:hAnsi="Times New Roman" w:cs="Times New Roman"/>
        </w:rPr>
        <w:t xml:space="preserve"> 20szt.</w:t>
      </w:r>
      <w:r w:rsidRPr="002F312A">
        <w:rPr>
          <w:rFonts w:ascii="Times New Roman" w:hAnsi="Times New Roman" w:cs="Times New Roman"/>
        </w:rPr>
        <w:t>, ławeczki gimnastyczne</w:t>
      </w:r>
      <w:r w:rsidR="00977001">
        <w:rPr>
          <w:rFonts w:ascii="Times New Roman" w:hAnsi="Times New Roman" w:cs="Times New Roman"/>
        </w:rPr>
        <w:t xml:space="preserve"> 4 szt.</w:t>
      </w:r>
      <w:r w:rsidRPr="002F312A">
        <w:rPr>
          <w:rFonts w:ascii="Times New Roman" w:hAnsi="Times New Roman" w:cs="Times New Roman"/>
        </w:rPr>
        <w:t>,</w:t>
      </w:r>
      <w:r w:rsidR="00977001">
        <w:rPr>
          <w:rFonts w:ascii="Times New Roman" w:hAnsi="Times New Roman" w:cs="Times New Roman"/>
        </w:rPr>
        <w:t xml:space="preserve"> hula- hop 4 szt., woreczki gimnastyczne 10szt.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>Prowadzący:</w:t>
      </w:r>
      <w:r w:rsidRPr="002F312A">
        <w:rPr>
          <w:rFonts w:ascii="Times New Roman" w:hAnsi="Times New Roman" w:cs="Times New Roman"/>
        </w:rPr>
        <w:t xml:space="preserve"> </w:t>
      </w:r>
      <w:r w:rsidRPr="00D96449">
        <w:rPr>
          <w:rFonts w:ascii="Times New Roman" w:hAnsi="Times New Roman" w:cs="Times New Roman"/>
          <w:b/>
        </w:rPr>
        <w:t>Anna Adamiak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542"/>
        <w:gridCol w:w="644"/>
        <w:gridCol w:w="2830"/>
      </w:tblGrid>
      <w:tr w:rsidR="00135B8C" w:rsidRPr="002F312A" w:rsidTr="002F312A">
        <w:tc>
          <w:tcPr>
            <w:tcW w:w="2265" w:type="dxa"/>
          </w:tcPr>
          <w:p w:rsidR="00135B8C" w:rsidRPr="002F312A" w:rsidRDefault="00135B8C" w:rsidP="00135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12A">
              <w:rPr>
                <w:rFonts w:ascii="Times New Roman" w:hAnsi="Times New Roman" w:cs="Times New Roman"/>
                <w:b/>
              </w:rPr>
              <w:t>Tok lekcji</w:t>
            </w:r>
          </w:p>
        </w:tc>
        <w:tc>
          <w:tcPr>
            <w:tcW w:w="3542" w:type="dxa"/>
          </w:tcPr>
          <w:p w:rsidR="00135B8C" w:rsidRPr="002F312A" w:rsidRDefault="00135B8C" w:rsidP="00135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12A">
              <w:rPr>
                <w:rFonts w:ascii="Times New Roman" w:hAnsi="Times New Roman" w:cs="Times New Roman"/>
                <w:b/>
              </w:rPr>
              <w:t>Zadania szczegółowe</w:t>
            </w:r>
          </w:p>
        </w:tc>
        <w:tc>
          <w:tcPr>
            <w:tcW w:w="425" w:type="dxa"/>
          </w:tcPr>
          <w:p w:rsidR="00135B8C" w:rsidRPr="001E6E0C" w:rsidRDefault="00135B8C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Czas w min.</w:t>
            </w:r>
          </w:p>
        </w:tc>
        <w:tc>
          <w:tcPr>
            <w:tcW w:w="2830" w:type="dxa"/>
          </w:tcPr>
          <w:p w:rsidR="00135B8C" w:rsidRPr="002F312A" w:rsidRDefault="00135B8C" w:rsidP="00135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12A">
              <w:rPr>
                <w:rFonts w:ascii="Times New Roman" w:hAnsi="Times New Roman" w:cs="Times New Roman"/>
                <w:b/>
              </w:rPr>
              <w:t xml:space="preserve">Uwagi </w:t>
            </w:r>
            <w:r w:rsidRPr="002F312A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F312A">
              <w:rPr>
                <w:rFonts w:ascii="Times New Roman" w:hAnsi="Times New Roman" w:cs="Times New Roman"/>
                <w:b/>
              </w:rPr>
              <w:t>metodyczno</w:t>
            </w:r>
            <w:proofErr w:type="spellEnd"/>
            <w:r w:rsidRPr="002F312A">
              <w:rPr>
                <w:rFonts w:ascii="Times New Roman" w:hAnsi="Times New Roman" w:cs="Times New Roman"/>
                <w:b/>
              </w:rPr>
              <w:t xml:space="preserve"> - organizacyjne</w:t>
            </w:r>
          </w:p>
        </w:tc>
      </w:tr>
      <w:tr w:rsidR="00135B8C" w:rsidRPr="002F312A" w:rsidTr="002F312A">
        <w:tc>
          <w:tcPr>
            <w:tcW w:w="2265" w:type="dxa"/>
          </w:tcPr>
          <w:p w:rsidR="00135B8C" w:rsidRPr="002F312A" w:rsidRDefault="00135B8C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Zorganizowanie grupy i sprawdzenie gotowości do zajęć</w:t>
            </w:r>
          </w:p>
        </w:tc>
        <w:tc>
          <w:tcPr>
            <w:tcW w:w="3542" w:type="dxa"/>
          </w:tcPr>
          <w:p w:rsidR="00135B8C" w:rsidRPr="002F312A" w:rsidRDefault="00135B8C" w:rsidP="002F312A">
            <w:pPr>
              <w:pStyle w:val="Akapitzlist"/>
              <w:numPr>
                <w:ilvl w:val="0"/>
                <w:numId w:val="2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Zbiórka ćwiczących.</w:t>
            </w:r>
          </w:p>
          <w:p w:rsidR="00135B8C" w:rsidRPr="002F312A" w:rsidRDefault="00135B8C" w:rsidP="002F312A">
            <w:pPr>
              <w:pStyle w:val="Akapitzlist"/>
              <w:numPr>
                <w:ilvl w:val="0"/>
                <w:numId w:val="2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Powitanie.</w:t>
            </w:r>
          </w:p>
          <w:p w:rsidR="00135B8C" w:rsidRPr="002F312A" w:rsidRDefault="00135B8C" w:rsidP="002F312A">
            <w:pPr>
              <w:pStyle w:val="Akapitzlist"/>
              <w:numPr>
                <w:ilvl w:val="0"/>
                <w:numId w:val="2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 xml:space="preserve">Sprawdzenie obecności </w:t>
            </w:r>
            <w:r w:rsidR="00053DF2" w:rsidRPr="002F312A">
              <w:rPr>
                <w:rFonts w:ascii="Times New Roman" w:hAnsi="Times New Roman" w:cs="Times New Roman"/>
              </w:rPr>
              <w:br/>
            </w:r>
            <w:r w:rsidRPr="002F312A">
              <w:rPr>
                <w:rFonts w:ascii="Times New Roman" w:hAnsi="Times New Roman" w:cs="Times New Roman"/>
              </w:rPr>
              <w:t>i przygotowania do zajęć</w:t>
            </w:r>
          </w:p>
        </w:tc>
        <w:tc>
          <w:tcPr>
            <w:tcW w:w="425" w:type="dxa"/>
          </w:tcPr>
          <w:p w:rsidR="00135B8C" w:rsidRPr="001E6E0C" w:rsidRDefault="00135B8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053DF2" w:rsidRPr="001E6E0C" w:rsidRDefault="00053DF2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053DF2" w:rsidRPr="002F312A" w:rsidRDefault="00053DF2" w:rsidP="00053DF2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 xml:space="preserve">Ustawienie grupy </w:t>
            </w:r>
            <w:r w:rsidRPr="002F312A">
              <w:rPr>
                <w:rFonts w:ascii="Times New Roman" w:hAnsi="Times New Roman" w:cs="Times New Roman"/>
              </w:rPr>
              <w:br/>
              <w:t>w szeregu,</w:t>
            </w:r>
          </w:p>
          <w:p w:rsidR="00135B8C" w:rsidRPr="002F312A" w:rsidRDefault="00053DF2" w:rsidP="00053DF2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powitanie okrzykiem,</w:t>
            </w:r>
          </w:p>
          <w:p w:rsidR="00053DF2" w:rsidRPr="002F312A" w:rsidRDefault="00053DF2" w:rsidP="00053DF2">
            <w:pPr>
              <w:pStyle w:val="Akapitzlist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kontrola wzrokowa stroju i obuwia sportowego</w:t>
            </w:r>
          </w:p>
        </w:tc>
      </w:tr>
      <w:tr w:rsidR="00135B8C" w:rsidRPr="002F312A" w:rsidTr="002F312A">
        <w:tc>
          <w:tcPr>
            <w:tcW w:w="2265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Motywacja uczniów do zajęć</w:t>
            </w:r>
          </w:p>
        </w:tc>
        <w:tc>
          <w:tcPr>
            <w:tcW w:w="3542" w:type="dxa"/>
          </w:tcPr>
          <w:p w:rsidR="00135B8C" w:rsidRPr="002F312A" w:rsidRDefault="00053DF2" w:rsidP="002F312A">
            <w:pPr>
              <w:pStyle w:val="Akapitzlist"/>
              <w:numPr>
                <w:ilvl w:val="0"/>
                <w:numId w:val="4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Podanie tematu i zadań lekcji.</w:t>
            </w:r>
          </w:p>
          <w:p w:rsidR="00053DF2" w:rsidRPr="002F312A" w:rsidRDefault="00053DF2" w:rsidP="002F312A">
            <w:pPr>
              <w:pStyle w:val="Akapitzlist"/>
              <w:numPr>
                <w:ilvl w:val="0"/>
                <w:numId w:val="4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 xml:space="preserve">Motywowanie uczniów do aktywnego udziału </w:t>
            </w:r>
            <w:r w:rsidRPr="002F312A">
              <w:rPr>
                <w:rFonts w:ascii="Times New Roman" w:hAnsi="Times New Roman" w:cs="Times New Roman"/>
              </w:rPr>
              <w:br/>
              <w:t>w ćwiczeniach.</w:t>
            </w:r>
          </w:p>
          <w:p w:rsidR="00053DF2" w:rsidRPr="002F312A" w:rsidRDefault="00053DF2" w:rsidP="002F312A">
            <w:pPr>
              <w:pStyle w:val="Akapitzlist"/>
              <w:numPr>
                <w:ilvl w:val="0"/>
                <w:numId w:val="4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Zabawa ożywiająca „Ogonki”</w:t>
            </w:r>
          </w:p>
        </w:tc>
        <w:tc>
          <w:tcPr>
            <w:tcW w:w="425" w:type="dxa"/>
          </w:tcPr>
          <w:p w:rsidR="00135B8C" w:rsidRPr="001E6E0C" w:rsidRDefault="00135B8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053DF2" w:rsidRPr="001E6E0C" w:rsidRDefault="00053DF2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053DF2" w:rsidRPr="001E6E0C" w:rsidRDefault="00053DF2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</w:tcPr>
          <w:p w:rsidR="00135B8C" w:rsidRPr="002F312A" w:rsidRDefault="00135B8C" w:rsidP="00135B8C">
            <w:pPr>
              <w:rPr>
                <w:rFonts w:ascii="Times New Roman" w:hAnsi="Times New Roman" w:cs="Times New Roman"/>
                <w:b/>
              </w:rPr>
            </w:pPr>
          </w:p>
          <w:p w:rsidR="00053DF2" w:rsidRPr="002F312A" w:rsidRDefault="00053DF2" w:rsidP="00135B8C">
            <w:pPr>
              <w:rPr>
                <w:rFonts w:ascii="Times New Roman" w:hAnsi="Times New Roman" w:cs="Times New Roman"/>
                <w:b/>
              </w:rPr>
            </w:pPr>
          </w:p>
          <w:p w:rsidR="00053DF2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Metoda zabawowa klasyczna</w:t>
            </w:r>
          </w:p>
        </w:tc>
      </w:tr>
      <w:tr w:rsidR="00135B8C" w:rsidRPr="002F312A" w:rsidTr="002F312A">
        <w:tc>
          <w:tcPr>
            <w:tcW w:w="2265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Rozgrzewka, profilaktyka, rozwój psychomotoryki</w:t>
            </w:r>
          </w:p>
        </w:tc>
        <w:tc>
          <w:tcPr>
            <w:tcW w:w="3542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Rozgrzewka ogólnorozwojowa z elementami kształtowania szybkości reakcji. Ćwiczenia demonstruje nauczyciel</w:t>
            </w:r>
          </w:p>
        </w:tc>
        <w:tc>
          <w:tcPr>
            <w:tcW w:w="425" w:type="dxa"/>
          </w:tcPr>
          <w:p w:rsidR="00135B8C" w:rsidRPr="001E6E0C" w:rsidRDefault="00135B8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053DF2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</w:tcPr>
          <w:p w:rsidR="00053DF2" w:rsidRPr="002F312A" w:rsidRDefault="00053DF2" w:rsidP="00135B8C">
            <w:pPr>
              <w:rPr>
                <w:rFonts w:ascii="Times New Roman" w:hAnsi="Times New Roman" w:cs="Times New Roman"/>
              </w:rPr>
            </w:pPr>
          </w:p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Metoda naśladowcza ścisła</w:t>
            </w:r>
          </w:p>
        </w:tc>
      </w:tr>
      <w:tr w:rsidR="00135B8C" w:rsidRPr="002F312A" w:rsidTr="002F312A">
        <w:tc>
          <w:tcPr>
            <w:tcW w:w="2265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Kształtowanie umiejętności i doskonalenie sprawności.</w:t>
            </w:r>
          </w:p>
        </w:tc>
        <w:tc>
          <w:tcPr>
            <w:tcW w:w="3542" w:type="dxa"/>
          </w:tcPr>
          <w:p w:rsidR="00135B8C" w:rsidRPr="002F312A" w:rsidRDefault="002F312A" w:rsidP="002F312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 w:rsidRPr="002F312A">
              <w:t>„Psy i koty” – uczniowie podzieleni na dwie grupy ustawiają się na środku sali plecami do siebie (odległość od siebie 1m),</w:t>
            </w:r>
            <w:r w:rsidR="00E62AAE">
              <w:t xml:space="preserve"> każdy z uczniów ma za spodenkami włożoną szarfę.</w:t>
            </w:r>
            <w:r w:rsidRPr="002F312A">
              <w:t xml:space="preserve"> </w:t>
            </w:r>
            <w:r w:rsidRPr="002F312A">
              <w:rPr>
                <w:color w:val="000000"/>
              </w:rPr>
              <w:t>Prowadzący wypowiada słowa „psy” lub „koty”. Jeżeli powie „psy”, wszyscy z drużyny o tej nazwie uciekają, zaś drużyna „koty” ma za zadanie ich gonić.</w:t>
            </w:r>
          </w:p>
          <w:p w:rsidR="002F312A" w:rsidRPr="00E62AAE" w:rsidRDefault="002F312A" w:rsidP="00E62AA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rPr>
                <w:color w:val="000000"/>
              </w:rPr>
              <w:t>„</w:t>
            </w:r>
            <w:r w:rsidRPr="00E62AAE">
              <w:rPr>
                <w:color w:val="000000"/>
              </w:rPr>
              <w:t xml:space="preserve">Wiewiórki w dziupli” - </w:t>
            </w:r>
            <w:r w:rsidRPr="00E62AAE">
              <w:rPr>
                <w:color w:val="000000"/>
                <w:shd w:val="clear" w:color="auto" w:fill="F5F5F5"/>
              </w:rPr>
              <w:t xml:space="preserve">Ułożone </w:t>
            </w:r>
            <w:r w:rsidR="00E62AAE" w:rsidRPr="00E62AAE">
              <w:rPr>
                <w:color w:val="000000"/>
                <w:shd w:val="clear" w:color="auto" w:fill="F5F5F5"/>
              </w:rPr>
              <w:t>szarfy</w:t>
            </w:r>
            <w:r w:rsidRPr="00E62AAE">
              <w:rPr>
                <w:color w:val="000000"/>
                <w:shd w:val="clear" w:color="auto" w:fill="F5F5F5"/>
              </w:rPr>
              <w:t xml:space="preserve"> – to dziuple dla wiewiórek. W każdej dziupli jedna wiewiórka (dziecko). Na sygnał „Wiewiórki z dziupli” – dzieci biegają swobodnie z dala </w:t>
            </w:r>
            <w:r w:rsidRPr="00E62AAE">
              <w:rPr>
                <w:color w:val="000000"/>
                <w:shd w:val="clear" w:color="auto" w:fill="F5F5F5"/>
              </w:rPr>
              <w:lastRenderedPageBreak/>
              <w:t xml:space="preserve">od dziupli. Na </w:t>
            </w:r>
            <w:r w:rsidR="00E62AAE" w:rsidRPr="00E62AAE">
              <w:rPr>
                <w:color w:val="000000"/>
                <w:shd w:val="clear" w:color="auto" w:fill="F5F5F5"/>
              </w:rPr>
              <w:t>zawołanie „Wiewiórki do dziupli</w:t>
            </w:r>
            <w:r w:rsidRPr="00E62AAE">
              <w:rPr>
                <w:color w:val="000000"/>
                <w:shd w:val="clear" w:color="auto" w:fill="F5F5F5"/>
              </w:rPr>
              <w:t>” – każda wiewiórka wskakuje do najbliższej dziupli i przysiada. Odmiana tej zabawy – to dziupli j</w:t>
            </w:r>
            <w:r w:rsidR="00E62AAE">
              <w:rPr>
                <w:color w:val="000000"/>
                <w:shd w:val="clear" w:color="auto" w:fill="F5F5F5"/>
              </w:rPr>
              <w:t>est o jedną mniej niż wiewiórek.</w:t>
            </w:r>
          </w:p>
          <w:p w:rsidR="00E62AAE" w:rsidRPr="00E62AAE" w:rsidRDefault="00E62AAE" w:rsidP="00E62AA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rPr>
                <w:color w:val="000000"/>
                <w:shd w:val="clear" w:color="auto" w:fill="F5F5F5"/>
              </w:rPr>
              <w:t>„Nad, pod, pomiędzy, dookoła” – uczniowie dobrani w grupy 3 osobowe. Para trzyma dwie szarfy, na hasło nauczyciela „nad, pod pomiędzy” 3 z uczniów musi tak pokonać szarfy.</w:t>
            </w:r>
          </w:p>
          <w:p w:rsidR="00E62AAE" w:rsidRPr="001E6E0C" w:rsidRDefault="00E62AAE" w:rsidP="00E62AA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 w:rsidRPr="001E6E0C">
              <w:rPr>
                <w:color w:val="000000"/>
                <w:shd w:val="clear" w:color="auto" w:fill="F5F5F5"/>
              </w:rPr>
              <w:t xml:space="preserve">„Celni i szybcy” - </w:t>
            </w:r>
            <w:r w:rsidRPr="001E6E0C">
              <w:rPr>
                <w:iCs/>
                <w:color w:val="373737"/>
                <w:shd w:val="clear" w:color="auto" w:fill="FFFFFF"/>
              </w:rPr>
              <w:t>na linii środkowej boiska</w:t>
            </w:r>
            <w:r w:rsidR="001E6E0C" w:rsidRPr="001E6E0C">
              <w:rPr>
                <w:iCs/>
                <w:color w:val="373737"/>
                <w:shd w:val="clear" w:color="auto" w:fill="FFFFFF"/>
              </w:rPr>
              <w:t xml:space="preserve"> leża cztery hula-hop,</w:t>
            </w:r>
            <w:r w:rsidRPr="001E6E0C">
              <w:rPr>
                <w:iCs/>
                <w:color w:val="373737"/>
                <w:shd w:val="clear" w:color="auto" w:fill="FFFFFF"/>
              </w:rPr>
              <w:t xml:space="preserve"> </w:t>
            </w:r>
            <w:r w:rsidR="001E6E0C" w:rsidRPr="001E6E0C">
              <w:rPr>
                <w:iCs/>
                <w:color w:val="373737"/>
                <w:shd w:val="clear" w:color="auto" w:fill="FFFFFF"/>
              </w:rPr>
              <w:t>cztery</w:t>
            </w:r>
            <w:r w:rsidRPr="001E6E0C">
              <w:rPr>
                <w:iCs/>
                <w:color w:val="373737"/>
                <w:shd w:val="clear" w:color="auto" w:fill="FFFFFF"/>
              </w:rPr>
              <w:t xml:space="preserve"> drużyny po </w:t>
            </w:r>
            <w:r w:rsidR="001E6E0C" w:rsidRPr="001E6E0C">
              <w:rPr>
                <w:iCs/>
                <w:color w:val="373737"/>
                <w:shd w:val="clear" w:color="auto" w:fill="FFFFFF"/>
              </w:rPr>
              <w:t>4</w:t>
            </w:r>
            <w:r w:rsidRPr="001E6E0C">
              <w:rPr>
                <w:iCs/>
                <w:color w:val="373737"/>
                <w:shd w:val="clear" w:color="auto" w:fill="FFFFFF"/>
              </w:rPr>
              <w:t xml:space="preserve"> osoby stoją po przeciwnych stronach</w:t>
            </w:r>
            <w:r w:rsidR="001E6E0C" w:rsidRPr="001E6E0C">
              <w:rPr>
                <w:iCs/>
                <w:color w:val="373737"/>
                <w:shd w:val="clear" w:color="auto" w:fill="FFFFFF"/>
              </w:rPr>
              <w:t>, ławeczką można zaznaczyć linię rzutu</w:t>
            </w:r>
            <w:r w:rsidRPr="001E6E0C">
              <w:rPr>
                <w:iCs/>
                <w:color w:val="373737"/>
                <w:shd w:val="clear" w:color="auto" w:fill="FFFFFF"/>
              </w:rPr>
              <w:t>. Na sygnał startera zawodnicy po kolei rzucają woreczkiem do hula-hop. Jeśli trafią, to obiegają bazę przeciwnik</w:t>
            </w:r>
            <w:r w:rsidR="001E6E0C" w:rsidRPr="001E6E0C">
              <w:rPr>
                <w:iCs/>
                <w:color w:val="373737"/>
                <w:shd w:val="clear" w:color="auto" w:fill="FFFFFF"/>
              </w:rPr>
              <w:t>ów</w:t>
            </w:r>
            <w:r w:rsidRPr="001E6E0C">
              <w:rPr>
                <w:iCs/>
                <w:color w:val="373737"/>
                <w:shd w:val="clear" w:color="auto" w:fill="FFFFFF"/>
              </w:rPr>
              <w:t xml:space="preserve"> </w:t>
            </w:r>
            <w:r w:rsidR="001E6E0C">
              <w:rPr>
                <w:iCs/>
                <w:color w:val="373737"/>
                <w:shd w:val="clear" w:color="auto" w:fill="FFFFFF"/>
              </w:rPr>
              <w:br/>
            </w:r>
            <w:r w:rsidRPr="001E6E0C">
              <w:rPr>
                <w:iCs/>
                <w:color w:val="373737"/>
                <w:shd w:val="clear" w:color="auto" w:fill="FFFFFF"/>
              </w:rPr>
              <w:t>i biegną do swojej; i tak do momentu, aż wszyscy zawodnicy zespołu znajdą się na bazie. Wygrywa najszybszy zespół.</w:t>
            </w:r>
          </w:p>
          <w:p w:rsidR="00E62AAE" w:rsidRPr="002F312A" w:rsidRDefault="00E62AAE" w:rsidP="00E62AA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t>Zabawa polegająca na szybkości reakcji. Uczniowie w siadzie skrzyżnym siedzą naprzeciwko siebie pomiędzy nimi woreczek. Nauczyciel mówi hasła: Głowa, ramiona, uszy, boczki, na hasło „woreczek” muszą zabrać go jak najszybciej.</w:t>
            </w:r>
          </w:p>
        </w:tc>
        <w:tc>
          <w:tcPr>
            <w:tcW w:w="425" w:type="dxa"/>
          </w:tcPr>
          <w:p w:rsidR="00135B8C" w:rsidRPr="001E6E0C" w:rsidRDefault="00135B8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5</w:t>
            </w: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3</w:t>
            </w: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5</w:t>
            </w: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8</w:t>
            </w: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1E6E0C" w:rsidRPr="001E6E0C" w:rsidRDefault="001E6E0C" w:rsidP="001E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0" w:type="dxa"/>
          </w:tcPr>
          <w:p w:rsidR="00135B8C" w:rsidRDefault="00135B8C" w:rsidP="00135B8C">
            <w:pPr>
              <w:rPr>
                <w:rFonts w:ascii="Times New Roman" w:hAnsi="Times New Roman" w:cs="Times New Roman"/>
                <w:b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  <w:b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  <w:b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  <w:b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  <w:b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Metoda zadaniowa ścisła</w:t>
            </w: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Metoda zadaniowa ścisła</w:t>
            </w: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zadaniowa</w:t>
            </w: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 xml:space="preserve">Metoda zadaniowa </w:t>
            </w: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35B8C">
            <w:pPr>
              <w:rPr>
                <w:rFonts w:ascii="Times New Roman" w:hAnsi="Times New Roman" w:cs="Times New Roman"/>
              </w:rPr>
            </w:pPr>
          </w:p>
          <w:p w:rsidR="001E6E0C" w:rsidRDefault="001E6E0C" w:rsidP="001E6E0C">
            <w:pPr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Metoda zadaniowa ścisła</w:t>
            </w:r>
          </w:p>
          <w:p w:rsidR="001E6E0C" w:rsidRPr="001E6E0C" w:rsidRDefault="001E6E0C" w:rsidP="00135B8C">
            <w:pPr>
              <w:rPr>
                <w:rFonts w:ascii="Times New Roman" w:hAnsi="Times New Roman" w:cs="Times New Roman"/>
              </w:rPr>
            </w:pPr>
          </w:p>
        </w:tc>
      </w:tr>
      <w:tr w:rsidR="00135B8C" w:rsidRPr="002F312A" w:rsidTr="002F312A">
        <w:tc>
          <w:tcPr>
            <w:tcW w:w="2265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lastRenderedPageBreak/>
              <w:t>Uspokojenie organizmu</w:t>
            </w:r>
          </w:p>
        </w:tc>
        <w:tc>
          <w:tcPr>
            <w:tcW w:w="3542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Marsz po wyznaczonym przez nauczyciela kolorowych liniach</w:t>
            </w:r>
          </w:p>
        </w:tc>
        <w:tc>
          <w:tcPr>
            <w:tcW w:w="425" w:type="dxa"/>
          </w:tcPr>
          <w:p w:rsidR="00135B8C" w:rsidRPr="001E6E0C" w:rsidRDefault="00053DF2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Zadaniowa ścisła</w:t>
            </w:r>
          </w:p>
        </w:tc>
      </w:tr>
      <w:tr w:rsidR="00135B8C" w:rsidRPr="002F312A" w:rsidTr="002F312A">
        <w:tc>
          <w:tcPr>
            <w:tcW w:w="2265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 xml:space="preserve">Czynności </w:t>
            </w:r>
            <w:proofErr w:type="spellStart"/>
            <w:r w:rsidRPr="002F312A">
              <w:rPr>
                <w:rFonts w:ascii="Times New Roman" w:hAnsi="Times New Roman" w:cs="Times New Roman"/>
              </w:rPr>
              <w:t>organizacyjno</w:t>
            </w:r>
            <w:proofErr w:type="spellEnd"/>
            <w:r w:rsidRPr="002F312A">
              <w:rPr>
                <w:rFonts w:ascii="Times New Roman" w:hAnsi="Times New Roman" w:cs="Times New Roman"/>
              </w:rPr>
              <w:t xml:space="preserve"> - porządkowe</w:t>
            </w:r>
          </w:p>
        </w:tc>
        <w:tc>
          <w:tcPr>
            <w:tcW w:w="3542" w:type="dxa"/>
          </w:tcPr>
          <w:p w:rsidR="00135B8C" w:rsidRPr="002F312A" w:rsidRDefault="00053DF2" w:rsidP="002F312A">
            <w:pPr>
              <w:pStyle w:val="Akapitzlist"/>
              <w:numPr>
                <w:ilvl w:val="0"/>
                <w:numId w:val="5"/>
              </w:numPr>
              <w:ind w:left="213" w:hanging="280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Przejście marszem do zbiórki,</w:t>
            </w:r>
          </w:p>
          <w:p w:rsidR="00053DF2" w:rsidRPr="002F312A" w:rsidRDefault="00053DF2" w:rsidP="002F312A">
            <w:pPr>
              <w:pStyle w:val="Akapitzlist"/>
              <w:numPr>
                <w:ilvl w:val="0"/>
                <w:numId w:val="5"/>
              </w:numPr>
              <w:ind w:left="213" w:hanging="280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Pożegnanie z grupą</w:t>
            </w:r>
          </w:p>
        </w:tc>
        <w:tc>
          <w:tcPr>
            <w:tcW w:w="425" w:type="dxa"/>
          </w:tcPr>
          <w:p w:rsidR="00135B8C" w:rsidRPr="001E6E0C" w:rsidRDefault="00135B8C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053DF2" w:rsidRPr="001E6E0C" w:rsidRDefault="00053DF2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135B8C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Wyznaczenie uczniowie pomagają w schowaniu sprzętu sportowego. Ustawienie w szeregu.</w:t>
            </w:r>
          </w:p>
          <w:p w:rsidR="00053DF2" w:rsidRPr="002F312A" w:rsidRDefault="00053DF2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Pożegnanie okrzykiem</w:t>
            </w:r>
          </w:p>
        </w:tc>
      </w:tr>
    </w:tbl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35B8C" w:rsidRPr="002F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285"/>
    <w:multiLevelType w:val="hybridMultilevel"/>
    <w:tmpl w:val="1C64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47C"/>
    <w:multiLevelType w:val="hybridMultilevel"/>
    <w:tmpl w:val="15A2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C7E"/>
    <w:multiLevelType w:val="hybridMultilevel"/>
    <w:tmpl w:val="55CA863C"/>
    <w:lvl w:ilvl="0" w:tplc="D358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1F49"/>
    <w:multiLevelType w:val="hybridMultilevel"/>
    <w:tmpl w:val="BFBE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225C"/>
    <w:multiLevelType w:val="hybridMultilevel"/>
    <w:tmpl w:val="D3F4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D6F5C"/>
    <w:multiLevelType w:val="hybridMultilevel"/>
    <w:tmpl w:val="FAB4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E5B44"/>
    <w:multiLevelType w:val="hybridMultilevel"/>
    <w:tmpl w:val="16BA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E2AD4"/>
    <w:multiLevelType w:val="hybridMultilevel"/>
    <w:tmpl w:val="87E4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8C"/>
    <w:rsid w:val="00053DF2"/>
    <w:rsid w:val="00135B8C"/>
    <w:rsid w:val="001E6E0C"/>
    <w:rsid w:val="002F312A"/>
    <w:rsid w:val="00977001"/>
    <w:rsid w:val="00D934FF"/>
    <w:rsid w:val="00D96449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B8C"/>
    <w:pPr>
      <w:ind w:left="720"/>
      <w:contextualSpacing/>
    </w:pPr>
  </w:style>
  <w:style w:type="table" w:styleId="Tabela-Siatka">
    <w:name w:val="Table Grid"/>
    <w:basedOn w:val="Standardowy"/>
    <w:uiPriority w:val="39"/>
    <w:rsid w:val="0013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B8C"/>
    <w:pPr>
      <w:ind w:left="720"/>
      <w:contextualSpacing/>
    </w:pPr>
  </w:style>
  <w:style w:type="table" w:styleId="Tabela-Siatka">
    <w:name w:val="Table Grid"/>
    <w:basedOn w:val="Standardowy"/>
    <w:uiPriority w:val="39"/>
    <w:rsid w:val="0013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2017-12-20T08:22:00Z</dcterms:created>
  <dcterms:modified xsi:type="dcterms:W3CDTF">2017-12-20T08:22:00Z</dcterms:modified>
</cp:coreProperties>
</file>